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11"/>
        <w:rPr>
          <w:rFonts w:ascii="Times New Roman"/>
        </w:rPr>
      </w:pPr>
      <w:r>
        <w:rPr/>
        <w:pict>
          <v:line style="position:absolute;mso-position-horizontal-relative:page;mso-position-vertical-relative:page;z-index:15734784" from="56.599998pt,749.599976pt" to="432.399998pt,749.599976pt" stroked="true" strokeweight=".72024pt" strokecolor="#000000">
            <v:stroke dashstyle="solid"/>
            <w10:wrap type="none"/>
          </v:line>
        </w:pict>
      </w:r>
      <w:r>
        <w:rPr>
          <w:rFonts w:ascii="Times New Roman"/>
        </w:rPr>
        <w:drawing>
          <wp:inline distT="0" distB="0" distL="0" distR="0">
            <wp:extent cx="1512178" cy="5572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178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56" w:lineRule="auto" w:before="24"/>
        <w:ind w:left="1663" w:right="3928" w:hanging="447"/>
        <w:jc w:val="right"/>
        <w:rPr>
          <w:sz w:val="26"/>
        </w:rPr>
      </w:pPr>
      <w:r>
        <w:rPr>
          <w:spacing w:val="-1"/>
          <w:sz w:val="26"/>
        </w:rPr>
        <w:t>Ministerio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Gobierno,</w:t>
      </w:r>
      <w:r>
        <w:rPr>
          <w:spacing w:val="-55"/>
          <w:sz w:val="26"/>
        </w:rPr>
        <w:t> </w:t>
      </w:r>
      <w:r>
        <w:rPr>
          <w:spacing w:val="-2"/>
          <w:sz w:val="26"/>
        </w:rPr>
        <w:t>Derechos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Humanos</w:t>
      </w:r>
    </w:p>
    <w:p>
      <w:pPr>
        <w:spacing w:before="3"/>
        <w:ind w:left="0" w:right="3937" w:firstLine="0"/>
        <w:jc w:val="right"/>
        <w:rPr>
          <w:sz w:val="26"/>
        </w:rPr>
      </w:pP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Trabajo</w:t>
      </w:r>
    </w:p>
    <w:p>
      <w:pPr>
        <w:spacing w:before="148"/>
        <w:ind w:left="180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1816735</wp:posOffset>
            </wp:positionH>
            <wp:positionV relativeFrom="paragraph">
              <wp:posOffset>215892</wp:posOffset>
            </wp:positionV>
            <wp:extent cx="36194" cy="139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4" cy="1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4289425</wp:posOffset>
            </wp:positionH>
            <wp:positionV relativeFrom="paragraph">
              <wp:posOffset>215889</wp:posOffset>
            </wp:positionV>
            <wp:extent cx="36195" cy="1392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" cy="1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Secretaría</w:t>
      </w:r>
      <w:r>
        <w:rPr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Defensa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Consumidor</w:t>
      </w:r>
    </w:p>
    <w:p>
      <w:pPr>
        <w:pStyle w:val="BodyText"/>
      </w:pPr>
    </w:p>
    <w:p>
      <w:pPr>
        <w:pStyle w:val="BodyText"/>
        <w:spacing w:line="20" w:lineRule="exact"/>
        <w:ind w:left="-123"/>
        <w:rPr>
          <w:sz w:val="2"/>
        </w:rPr>
      </w:pPr>
      <w:r>
        <w:rPr>
          <w:sz w:val="2"/>
        </w:rPr>
        <w:pict>
          <v:group style="width:381.6pt;height:.75pt;mso-position-horizontal-relative:char;mso-position-vertical-relative:line" coordorigin="0,0" coordsize="7632,15">
            <v:line style="position:absolute" from="0,7" to="7632,7" stroked="true" strokeweight=".720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tabs>
          <w:tab w:pos="1517" w:val="left" w:leader="none"/>
        </w:tabs>
        <w:spacing w:before="61"/>
        <w:ind w:right="121"/>
        <w:jc w:val="right"/>
      </w:pPr>
      <w:r>
        <w:rPr/>
        <w:t>Salta,</w:t>
      </w:r>
      <w:r>
        <w:rPr>
          <w:spacing w:val="-4"/>
        </w:rPr>
        <w:t> </w:t>
      </w:r>
      <w:r>
        <w:rPr/>
        <w:t>de</w:t>
        <w:tab/>
        <w:t>de</w:t>
      </w:r>
      <w:r>
        <w:rPr>
          <w:spacing w:val="-4"/>
        </w:rPr>
        <w:t> </w:t>
      </w:r>
      <w:r>
        <w:rPr/>
        <w:t>2023</w:t>
      </w:r>
    </w:p>
    <w:p>
      <w:pPr>
        <w:pStyle w:val="Heading2"/>
        <w:spacing w:before="145"/>
      </w:pPr>
      <w:r>
        <w:rPr>
          <w:spacing w:val="-1"/>
        </w:rPr>
        <w:t>Sra.</w:t>
      </w:r>
      <w:r>
        <w:rPr>
          <w:spacing w:val="-4"/>
        </w:rPr>
        <w:t> </w:t>
      </w:r>
      <w:r>
        <w:rPr>
          <w:spacing w:val="-1"/>
        </w:rPr>
        <w:t>Secretaria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Defensa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Consumidor</w:t>
      </w:r>
    </w:p>
    <w:p>
      <w:pPr>
        <w:pStyle w:val="BodyText"/>
        <w:spacing w:before="130"/>
        <w:ind w:left="457"/>
      </w:pPr>
      <w:r>
        <w:rPr/>
        <w:t>Dra.</w:t>
      </w:r>
      <w:r>
        <w:rPr>
          <w:spacing w:val="-5"/>
        </w:rPr>
        <w:t> </w:t>
      </w:r>
      <w:r>
        <w:rPr/>
        <w:t>Maria</w:t>
      </w:r>
      <w:r>
        <w:rPr>
          <w:spacing w:val="-7"/>
        </w:rPr>
        <w:t> </w:t>
      </w:r>
      <w:r>
        <w:rPr/>
        <w:t>Pia</w:t>
      </w:r>
      <w:r>
        <w:rPr>
          <w:spacing w:val="-8"/>
        </w:rPr>
        <w:t> </w:t>
      </w:r>
      <w:r>
        <w:rPr/>
        <w:t>Saravia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tabs>
          <w:tab w:pos="3487" w:val="left" w:leader="none"/>
        </w:tabs>
        <w:spacing w:line="405" w:lineRule="auto" w:before="61"/>
        <w:ind w:left="462" w:right="249" w:hanging="5"/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2353310</wp:posOffset>
            </wp:positionH>
            <wp:positionV relativeFrom="paragraph">
              <wp:posOffset>396004</wp:posOffset>
            </wp:positionV>
            <wp:extent cx="551052" cy="1968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52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presente,</w:t>
      </w:r>
      <w:r>
        <w:rPr>
          <w:spacing w:val="-8"/>
        </w:rPr>
        <w:t> </w:t>
      </w:r>
      <w:r>
        <w:rPr>
          <w:spacing w:val="-1"/>
        </w:rPr>
        <w:t>quien</w:t>
      </w:r>
      <w:r>
        <w:rPr>
          <w:spacing w:val="-2"/>
        </w:rPr>
        <w:t> </w:t>
      </w:r>
      <w:r>
        <w:rPr>
          <w:spacing w:val="-1"/>
        </w:rPr>
        <w:t>suscribe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solicita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rúbrica</w:t>
      </w:r>
      <w:r>
        <w:rPr>
          <w:spacing w:val="-1"/>
        </w:rPr>
        <w:t> </w:t>
      </w:r>
      <w:r>
        <w:rPr/>
        <w:t>para</w:t>
      </w:r>
      <w:r>
        <w:rPr>
          <w:spacing w:val="-7"/>
        </w:rPr>
        <w:t> </w:t>
      </w:r>
      <w:r>
        <w:rPr/>
        <w:t>habilitar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Libro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Reclamos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Quejas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>
          <w:vertAlign w:val="superscript"/>
        </w:rPr>
        <w:t>O</w:t>
      </w:r>
      <w:r>
        <w:rPr>
          <w:vertAlign w:val="baseline"/>
        </w:rPr>
        <w:t>. de</w:t>
      </w:r>
      <w:r>
        <w:rPr>
          <w:spacing w:val="-6"/>
          <w:vertAlign w:val="baseline"/>
        </w:rPr>
        <w:t> </w:t>
      </w:r>
      <w:r>
        <w:rPr>
          <w:vertAlign w:val="baseline"/>
        </w:rPr>
        <w:t>foliatura</w:t>
        <w:tab/>
        <w:t>Este</w:t>
      </w:r>
      <w:r>
        <w:rPr>
          <w:spacing w:val="-2"/>
          <w:vertAlign w:val="baseline"/>
        </w:rPr>
        <w:t> </w:t>
      </w:r>
      <w:r>
        <w:rPr>
          <w:vertAlign w:val="baseline"/>
        </w:rPr>
        <w:t>registro</w:t>
      </w:r>
      <w:r>
        <w:rPr>
          <w:spacing w:val="2"/>
          <w:vertAlign w:val="baseline"/>
        </w:rPr>
        <w:t> </w:t>
      </w:r>
      <w:r>
        <w:rPr>
          <w:vertAlign w:val="baseline"/>
        </w:rPr>
        <w:t>será</w:t>
      </w:r>
      <w:r>
        <w:rPr>
          <w:spacing w:val="-2"/>
          <w:vertAlign w:val="baseline"/>
        </w:rPr>
        <w:t> </w:t>
      </w:r>
      <w:r>
        <w:rPr>
          <w:vertAlign w:val="baseline"/>
        </w:rPr>
        <w:t>utilizado</w:t>
      </w:r>
    </w:p>
    <w:p>
      <w:pPr>
        <w:pStyle w:val="BodyText"/>
        <w:tabs>
          <w:tab w:pos="4357" w:val="left" w:leader="none"/>
        </w:tabs>
        <w:spacing w:before="11"/>
        <w:ind w:left="457"/>
      </w:pP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1310005</wp:posOffset>
            </wp:positionH>
            <wp:positionV relativeFrom="paragraph">
              <wp:posOffset>95014</wp:posOffset>
            </wp:positionV>
            <wp:extent cx="2102739" cy="2921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739" cy="2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por...</w:t>
        <w:tab/>
      </w:r>
      <w:r>
        <w:rPr>
          <w:spacing w:val="-1"/>
        </w:rPr>
        <w:t>(colocar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razón</w:t>
      </w:r>
      <w:r>
        <w:rPr>
          <w:spacing w:val="-6"/>
        </w:rPr>
        <w:t> </w:t>
      </w:r>
      <w:r>
        <w:rPr>
          <w:spacing w:val="-1"/>
        </w:rPr>
        <w:t>social</w:t>
      </w:r>
      <w:r>
        <w:rPr>
          <w:spacing w:val="5"/>
        </w:rPr>
        <w:t> </w:t>
      </w:r>
      <w:r>
        <w:rPr/>
        <w:t>y</w:t>
      </w:r>
      <w:r>
        <w:rPr>
          <w:spacing w:val="-12"/>
        </w:rPr>
        <w:t> </w:t>
      </w:r>
      <w:r>
        <w:rPr/>
        <w:t>nombre de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5850" w:val="left" w:leader="dot"/>
        </w:tabs>
        <w:ind w:left="462"/>
      </w:pPr>
      <w:r>
        <w:rPr/>
        <w:drawing>
          <wp:anchor distT="0" distB="0" distL="0" distR="0" allowOverlap="1" layoutInCell="1" locked="0" behindDoc="1" simplePos="0" relativeHeight="487515136">
            <wp:simplePos x="0" y="0"/>
            <wp:positionH relativeFrom="page">
              <wp:posOffset>2905760</wp:posOffset>
            </wp:positionH>
            <wp:positionV relativeFrom="paragraph">
              <wp:posOffset>93109</wp:posOffset>
            </wp:positionV>
            <wp:extent cx="1253934" cy="19685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934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fantasía),</w:t>
      </w:r>
      <w:r>
        <w:rPr>
          <w:spacing w:val="-9"/>
        </w:rPr>
        <w:t> </w:t>
      </w:r>
      <w:r>
        <w:rPr/>
        <w:t>cuyo</w:t>
      </w:r>
      <w:r>
        <w:rPr>
          <w:spacing w:val="-3"/>
        </w:rPr>
        <w:t> </w:t>
      </w:r>
      <w:r>
        <w:rPr/>
        <w:t>rubro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actividad</w:t>
      </w:r>
      <w:r>
        <w:rPr>
          <w:spacing w:val="-11"/>
        </w:rPr>
        <w:t> </w:t>
      </w:r>
      <w:r>
        <w:rPr/>
        <w:t>es</w:t>
        <w:tab/>
        <w:t>(completar).</w:t>
      </w:r>
    </w:p>
    <w:p>
      <w:pPr>
        <w:pStyle w:val="BodyText"/>
        <w:spacing w:before="9"/>
        <w:rPr>
          <w:sz w:val="15"/>
        </w:rPr>
      </w:pPr>
    </w:p>
    <w:p>
      <w:pPr>
        <w:pStyle w:val="Heading2"/>
      </w:pPr>
      <w:r>
        <w:rPr>
          <w:spacing w:val="-1"/>
        </w:rPr>
        <w:t>Además,</w:t>
      </w:r>
      <w:r>
        <w:rPr>
          <w:spacing w:val="-13"/>
        </w:rPr>
        <w:t> </w:t>
      </w:r>
      <w:r>
        <w:rPr/>
        <w:t>informo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este</w:t>
      </w:r>
      <w:r>
        <w:rPr>
          <w:spacing w:val="-1"/>
        </w:rPr>
        <w:t> </w:t>
      </w:r>
      <w:r>
        <w:rPr/>
        <w:t>comercio</w:t>
      </w:r>
      <w:r>
        <w:rPr>
          <w:spacing w:val="-8"/>
        </w:rPr>
        <w:t> </w:t>
      </w:r>
      <w:r>
        <w:rPr/>
        <w:t>/</w:t>
      </w:r>
      <w:r>
        <w:rPr>
          <w:spacing w:val="-1"/>
        </w:rPr>
        <w:t> </w:t>
      </w:r>
      <w:r>
        <w:rPr/>
        <w:t>empresa</w:t>
      </w:r>
      <w:r>
        <w:rPr>
          <w:spacing w:val="-6"/>
        </w:rPr>
        <w:t> </w:t>
      </w:r>
      <w:r>
        <w:rPr/>
        <w:t>/</w:t>
      </w:r>
      <w:r>
        <w:rPr>
          <w:spacing w:val="-1"/>
        </w:rPr>
        <w:t> </w:t>
      </w:r>
      <w:r>
        <w:rPr/>
        <w:t>entidad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CUIT</w:t>
      </w:r>
      <w:r>
        <w:rPr>
          <w:spacing w:val="-17"/>
        </w:rPr>
        <w:t> </w:t>
      </w:r>
      <w:r>
        <w:rPr/>
        <w:t>N</w:t>
      </w:r>
      <w:r>
        <w:rPr>
          <w:vertAlign w:val="superscript"/>
        </w:rPr>
        <w:t>O</w:t>
      </w:r>
    </w:p>
    <w:p>
      <w:pPr>
        <w:pStyle w:val="BodyText"/>
        <w:tabs>
          <w:tab w:pos="6076" w:val="left" w:leader="none"/>
          <w:tab w:pos="6398" w:val="left" w:leader="none"/>
        </w:tabs>
        <w:spacing w:line="398" w:lineRule="auto" w:before="187"/>
        <w:ind w:left="457" w:right="131" w:firstLine="1772"/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1286510</wp:posOffset>
            </wp:positionH>
            <wp:positionV relativeFrom="paragraph">
              <wp:posOffset>215411</wp:posOffset>
            </wp:positionV>
            <wp:extent cx="789559" cy="1651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559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6160">
            <wp:simplePos x="0" y="0"/>
            <wp:positionH relativeFrom="page">
              <wp:posOffset>3484245</wp:posOffset>
            </wp:positionH>
            <wp:positionV relativeFrom="paragraph">
              <wp:posOffset>212236</wp:posOffset>
            </wp:positionV>
            <wp:extent cx="1214551" cy="19685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551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3105150</wp:posOffset>
            </wp:positionH>
            <wp:positionV relativeFrom="paragraph">
              <wp:posOffset>470681</wp:posOffset>
            </wp:positionV>
            <wp:extent cx="1435735" cy="23495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2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....tiene</w:t>
      </w:r>
      <w:r>
        <w:rPr/>
        <w:t> </w:t>
      </w:r>
      <w:r>
        <w:rPr>
          <w:spacing w:val="-1"/>
        </w:rPr>
        <w:t>domicilio</w:t>
      </w:r>
      <w:r>
        <w:rPr>
          <w:spacing w:val="-12"/>
        </w:rPr>
        <w:t> </w:t>
      </w:r>
      <w:r>
        <w:rPr/>
        <w:t>legal</w:t>
      </w:r>
      <w:r>
        <w:rPr>
          <w:spacing w:val="1"/>
        </w:rPr>
        <w:t> </w:t>
      </w:r>
      <w:r>
        <w:rPr/>
        <w:t>en</w:t>
        <w:tab/>
        <w:tab/>
        <w:t>(sede social o</w:t>
      </w:r>
      <w:r>
        <w:rPr>
          <w:spacing w:val="-42"/>
        </w:rPr>
        <w:t> </w:t>
      </w:r>
      <w:r>
        <w:rPr>
          <w:spacing w:val="-1"/>
        </w:rPr>
        <w:t>domicilio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dni)</w:t>
      </w:r>
      <w:r>
        <w:rPr>
          <w:spacing w:val="-5"/>
        </w:rPr>
        <w:t> 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-6"/>
        </w:rPr>
        <w:t> </w:t>
      </w:r>
      <w:r>
        <w:rPr>
          <w:spacing w:val="-1"/>
        </w:rPr>
        <w:t>domicilio</w:t>
      </w:r>
      <w:r>
        <w:rPr>
          <w:spacing w:val="-12"/>
        </w:rPr>
        <w:t> </w:t>
      </w:r>
      <w:r>
        <w:rPr/>
        <w:t>comercial</w:t>
        <w:tab/>
        <w:t>. ( domicilio del</w:t>
      </w:r>
      <w:r>
        <w:rPr>
          <w:spacing w:val="1"/>
        </w:rPr>
        <w:t> </w:t>
      </w:r>
      <w:r>
        <w:rPr/>
        <w:t>establecimiento</w:t>
      </w:r>
      <w:r>
        <w:rPr>
          <w:spacing w:val="-13"/>
        </w:rPr>
        <w:t> </w:t>
      </w:r>
      <w:r>
        <w:rPr/>
        <w:t>donde</w:t>
      </w:r>
      <w:r>
        <w:rPr>
          <w:spacing w:val="-7"/>
        </w:rPr>
        <w:t> </w:t>
      </w:r>
      <w:r>
        <w:rPr/>
        <w:t>permanecerá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libro).</w:t>
      </w:r>
    </w:p>
    <w:p>
      <w:pPr>
        <w:pStyle w:val="BodyText"/>
        <w:tabs>
          <w:tab w:pos="4309" w:val="left" w:leader="none"/>
        </w:tabs>
        <w:spacing w:line="391" w:lineRule="auto" w:before="13"/>
        <w:ind w:left="457" w:right="332"/>
      </w:pPr>
      <w:r>
        <w:rPr/>
        <w:t>Para el caso de presentarse algún reclamo, indico que la persona que abordará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será</w:t>
      </w:r>
      <w:r>
        <w:rPr>
          <w:u w:val="single"/>
        </w:rPr>
        <w:tab/>
      </w:r>
      <w:r>
        <w:rPr/>
        <w:t>(nombre</w:t>
      </w:r>
      <w:r>
        <w:rPr>
          <w:spacing w:val="-6"/>
        </w:rPr>
        <w:t> </w:t>
      </w:r>
      <w:r>
        <w:rPr/>
        <w:t>completo</w:t>
      </w:r>
      <w:r>
        <w:rPr>
          <w:spacing w:val="-4"/>
        </w:rPr>
        <w:t> </w:t>
      </w:r>
      <w:r>
        <w:rPr/>
        <w:t>del responsable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ind w:left="457"/>
      </w:pPr>
      <w:r>
        <w:rPr>
          <w:spacing w:val="-1"/>
        </w:rPr>
        <w:t>DNI</w:t>
      </w:r>
      <w:r>
        <w:rPr/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mismo),</w:t>
      </w:r>
      <w:r>
        <w:rPr>
          <w:spacing w:val="-14"/>
        </w:rPr>
        <w:t> </w:t>
      </w:r>
      <w:r>
        <w:rPr/>
        <w:t>con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telefónico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contacto</w:t>
      </w:r>
      <w:r>
        <w:rPr>
          <w:spacing w:val="-8"/>
        </w:rPr>
        <w:t> </w:t>
      </w:r>
      <w:r>
        <w:rPr/>
        <w:t>disponible</w:t>
      </w:r>
      <w:r>
        <w:rPr>
          <w:spacing w:val="4"/>
        </w:rPr>
        <w:t> </w:t>
      </w:r>
      <w:r>
        <w:rPr/>
        <w:t>para</w:t>
      </w:r>
      <w:r>
        <w:rPr>
          <w:spacing w:val="-12"/>
        </w:rPr>
        <w:t> </w:t>
      </w:r>
      <w:r>
        <w:rPr/>
        <w:t>tal</w:t>
      </w:r>
      <w:r>
        <w:rPr>
          <w:spacing w:val="-1"/>
        </w:rPr>
        <w:t> </w:t>
      </w:r>
      <w:r>
        <w:rPr/>
        <w:t>fin</w:t>
      </w:r>
    </w:p>
    <w:p>
      <w:pPr>
        <w:pStyle w:val="BodyText"/>
        <w:spacing w:before="164"/>
        <w:ind w:left="2326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1038860</wp:posOffset>
            </wp:positionH>
            <wp:positionV relativeFrom="paragraph">
              <wp:posOffset>180866</wp:posOffset>
            </wp:positionV>
            <wp:extent cx="1127213" cy="29210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213" cy="2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(característica</w:t>
      </w:r>
      <w:r>
        <w:rPr>
          <w:spacing w:val="3"/>
        </w:rPr>
        <w:t> </w:t>
      </w:r>
      <w:r>
        <w:rPr/>
        <w:t>y</w:t>
      </w:r>
      <w:r>
        <w:rPr>
          <w:spacing w:val="-11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fijo</w:t>
      </w:r>
      <w:r>
        <w:rPr>
          <w:spacing w:val="-6"/>
        </w:rPr>
        <w:t> </w:t>
      </w:r>
      <w:r>
        <w:rPr/>
        <w:t>o</w:t>
      </w:r>
      <w:r>
        <w:rPr>
          <w:spacing w:val="-18"/>
        </w:rPr>
        <w:t> </w:t>
      </w:r>
      <w:r>
        <w:rPr/>
        <w:t>celular),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correo</w:t>
      </w:r>
      <w:r>
        <w:rPr>
          <w:spacing w:val="-7"/>
        </w:rPr>
        <w:t> </w:t>
      </w:r>
      <w:r>
        <w:rPr/>
        <w:t>electrónico:</w:t>
      </w: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82.800003pt;margin-top:19.549023pt;width:120pt;height:.1pt;mso-position-horizontal-relative:page;mso-position-vertical-relative:paragraph;z-index:-15728128;mso-wrap-distance-left:0;mso-wrap-distance-right:0" coordorigin="1656,391" coordsize="2400,0" path="m1656,391l4056,391e" filled="false" stroked="true" strokeweight=".480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3"/>
        <w:ind w:left="457"/>
      </w:pPr>
      <w:r>
        <w:rPr>
          <w:spacing w:val="-1"/>
        </w:rPr>
        <w:t>Finalmente,</w:t>
      </w:r>
      <w:r>
        <w:rPr>
          <w:spacing w:val="-8"/>
        </w:rPr>
        <w:t> </w:t>
      </w:r>
      <w:r>
        <w:rPr/>
        <w:t>acompaño</w:t>
      </w:r>
      <w:r>
        <w:rPr>
          <w:spacing w:val="-12"/>
        </w:rPr>
        <w:t> </w:t>
      </w:r>
      <w:r>
        <w:rPr/>
        <w:t>para</w:t>
      </w:r>
      <w:r>
        <w:rPr>
          <w:spacing w:val="-16"/>
        </w:rPr>
        <w:t> </w:t>
      </w:r>
      <w:r>
        <w:rPr/>
        <w:t>esta</w:t>
      </w:r>
      <w:r>
        <w:rPr>
          <w:spacing w:val="-7"/>
        </w:rPr>
        <w:t> </w:t>
      </w:r>
      <w:r>
        <w:rPr/>
        <w:t>rúbrica</w:t>
      </w:r>
      <w:r>
        <w:rPr>
          <w:spacing w:val="-6"/>
        </w:rPr>
        <w:t> </w:t>
      </w:r>
      <w:r>
        <w:rPr/>
        <w:t>el</w:t>
      </w:r>
      <w:r>
        <w:rPr>
          <w:spacing w:val="6"/>
        </w:rPr>
        <w:t> </w:t>
      </w:r>
      <w:r>
        <w:rPr/>
        <w:t>libro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actas.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61"/>
        <w:ind w:left="457"/>
      </w:pPr>
      <w:r>
        <w:rPr>
          <w:spacing w:val="-1"/>
        </w:rPr>
        <w:t>Sin</w:t>
      </w:r>
      <w:r>
        <w:rPr>
          <w:spacing w:val="-2"/>
        </w:rPr>
        <w:t> </w:t>
      </w:r>
      <w:r>
        <w:rPr>
          <w:spacing w:val="-1"/>
        </w:rPr>
        <w:t>otro</w:t>
      </w:r>
      <w:r>
        <w:rPr>
          <w:spacing w:val="-6"/>
        </w:rPr>
        <w:t> </w:t>
      </w:r>
      <w:r>
        <w:rPr>
          <w:spacing w:val="-1"/>
        </w:rPr>
        <w:t>particular,</w:t>
      </w:r>
      <w:r>
        <w:rPr>
          <w:spacing w:val="-16"/>
        </w:rPr>
        <w:t> </w:t>
      </w:r>
      <w:r>
        <w:rPr/>
        <w:t>me</w:t>
      </w:r>
      <w:r>
        <w:rPr>
          <w:spacing w:val="-6"/>
        </w:rPr>
        <w:t> </w:t>
      </w:r>
      <w:r>
        <w:rPr/>
        <w:t>despido</w:t>
      </w:r>
      <w:r>
        <w:rPr>
          <w:spacing w:val="-7"/>
        </w:rPr>
        <w:t> </w:t>
      </w:r>
      <w:r>
        <w:rPr/>
        <w:t>atentamente.</w:t>
      </w:r>
    </w:p>
    <w:p>
      <w:pPr>
        <w:pStyle w:val="BodyText"/>
        <w:spacing w:before="145"/>
        <w:ind w:right="1684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2851150</wp:posOffset>
            </wp:positionH>
            <wp:positionV relativeFrom="paragraph">
              <wp:posOffset>180875</wp:posOffset>
            </wp:positionV>
            <wp:extent cx="1148079" cy="22851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79" cy="22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(FIRMA)</w:t>
      </w:r>
    </w:p>
    <w:p>
      <w:pPr>
        <w:pStyle w:val="BodyText"/>
        <w:spacing w:before="154"/>
        <w:ind w:left="3291"/>
      </w:pPr>
      <w:r>
        <w:rPr/>
        <w:t>Aclaración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cargo,</w:t>
      </w:r>
      <w:r>
        <w:rPr>
          <w:spacing w:val="-3"/>
        </w:rPr>
        <w:t> </w:t>
      </w:r>
      <w:r>
        <w:rPr/>
        <w:t>en</w:t>
      </w:r>
      <w:r>
        <w:rPr>
          <w:spacing w:val="-17"/>
        </w:rPr>
        <w:t> </w:t>
      </w:r>
      <w:r>
        <w:rPr/>
        <w:t>manuscrita</w:t>
      </w:r>
      <w:r>
        <w:rPr>
          <w:spacing w:val="-2"/>
        </w:rPr>
        <w:t> </w:t>
      </w:r>
      <w:r>
        <w:rPr/>
        <w:t>o</w:t>
      </w:r>
      <w:r>
        <w:rPr>
          <w:spacing w:val="-8"/>
        </w:rPr>
        <w:t> </w:t>
      </w:r>
      <w:r>
        <w:rPr/>
        <w:t>sello</w:t>
      </w:r>
    </w:p>
    <w:p>
      <w:pPr>
        <w:spacing w:after="0"/>
        <w:sectPr>
          <w:type w:val="continuous"/>
          <w:pgSz w:w="9340" w:h="15840"/>
          <w:pgMar w:top="540" w:bottom="280" w:left="1180" w:right="520"/>
        </w:sectPr>
      </w:pPr>
    </w:p>
    <w:p>
      <w:pPr>
        <w:pStyle w:val="BodyText"/>
        <w:spacing w:before="62"/>
        <w:ind w:left="548"/>
      </w:pPr>
      <w:r>
        <w:rPr>
          <w:spacing w:val="-2"/>
        </w:rPr>
        <w:t>España</w:t>
      </w:r>
      <w:r>
        <w:rPr>
          <w:spacing w:val="-12"/>
        </w:rPr>
        <w:t> </w:t>
      </w:r>
      <w:r>
        <w:rPr>
          <w:spacing w:val="-2"/>
        </w:rPr>
        <w:t>N</w:t>
      </w:r>
      <w:r>
        <w:rPr>
          <w:spacing w:val="-2"/>
          <w:vertAlign w:val="superscript"/>
        </w:rPr>
        <w:t>O</w:t>
      </w:r>
      <w:r>
        <w:rPr>
          <w:spacing w:val="-21"/>
          <w:vertAlign w:val="baseline"/>
        </w:rPr>
        <w:t> </w:t>
      </w:r>
      <w:r>
        <w:rPr>
          <w:spacing w:val="-2"/>
          <w:vertAlign w:val="baseline"/>
        </w:rPr>
        <w:t>1350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|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Salta</w:t>
      </w:r>
      <w:r>
        <w:rPr>
          <w:spacing w:val="7"/>
          <w:vertAlign w:val="baseline"/>
        </w:rPr>
        <w:t> </w:t>
      </w:r>
      <w:r>
        <w:rPr>
          <w:spacing w:val="-2"/>
          <w:vertAlign w:val="baseline"/>
        </w:rPr>
        <w:t>Capital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I</w:t>
      </w:r>
      <w:r>
        <w:rPr>
          <w:spacing w:val="10"/>
          <w:vertAlign w:val="baseline"/>
        </w:rPr>
        <w:t> </w:t>
      </w:r>
      <w:r>
        <w:rPr>
          <w:spacing w:val="-2"/>
          <w:vertAlign w:val="baseline"/>
        </w:rPr>
        <w:t>Tel.</w:t>
      </w:r>
      <w:r>
        <w:rPr>
          <w:spacing w:val="5"/>
          <w:vertAlign w:val="baseline"/>
        </w:rPr>
        <w:t> </w:t>
      </w:r>
      <w:r>
        <w:rPr>
          <w:spacing w:val="-2"/>
          <w:vertAlign w:val="baseline"/>
        </w:rPr>
        <w:t>4317599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|</w:t>
      </w:r>
      <w:r>
        <w:rPr>
          <w:spacing w:val="-13"/>
          <w:vertAlign w:val="baseline"/>
        </w:rPr>
        <w:t> </w:t>
      </w:r>
      <w:hyperlink r:id="rId16">
        <w:r>
          <w:rPr>
            <w:spacing w:val="-1"/>
            <w:vertAlign w:val="baseline"/>
          </w:rPr>
          <w:t>www.consumidorsalta.gob.ar</w:t>
        </w:r>
      </w:hyperlink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27"/>
        <w:ind w:left="3053" w:right="2969" w:firstLine="0"/>
        <w:jc w:val="center"/>
        <w:rPr>
          <w:b/>
          <w:sz w:val="36"/>
        </w:rPr>
      </w:pPr>
      <w:r>
        <w:rPr>
          <w:b/>
          <w:color w:val="FF0000"/>
          <w:sz w:val="36"/>
          <w:shd w:fill="FFFF00" w:color="auto" w:val="clear"/>
        </w:rPr>
        <w:t>ATENCIÓN</w:t>
      </w:r>
    </w:p>
    <w:p>
      <w:pPr>
        <w:spacing w:before="2"/>
        <w:ind w:left="102" w:right="335" w:firstLine="0"/>
        <w:jc w:val="both"/>
        <w:rPr>
          <w:b/>
          <w:sz w:val="22"/>
        </w:rPr>
      </w:pPr>
      <w:r>
        <w:rPr>
          <w:b/>
          <w:sz w:val="22"/>
        </w:rPr>
        <w:t>Se debe informar en el local comercial la disponibilidad del libro de quejas con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una carcelería adaptada al formato conforme reglamentación de la Ley7800 en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el: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02" w:right="0" w:firstLine="0"/>
        <w:jc w:val="left"/>
        <w:rPr>
          <w:rFonts w:ascii="Arial MT" w:hAnsi="Arial MT"/>
          <w:sz w:val="21"/>
        </w:rPr>
      </w:pPr>
      <w:r>
        <w:rPr>
          <w:rFonts w:ascii="Arial" w:hAnsi="Arial"/>
          <w:b/>
          <w:color w:val="333333"/>
          <w:sz w:val="21"/>
        </w:rPr>
        <w:t>ARTÍCULO</w:t>
      </w:r>
      <w:r>
        <w:rPr>
          <w:rFonts w:ascii="Arial" w:hAnsi="Arial"/>
          <w:b/>
          <w:color w:val="333333"/>
          <w:spacing w:val="-12"/>
          <w:sz w:val="21"/>
        </w:rPr>
        <w:t> </w:t>
      </w:r>
      <w:r>
        <w:rPr>
          <w:rFonts w:ascii="Arial" w:hAnsi="Arial"/>
          <w:b/>
          <w:color w:val="333333"/>
          <w:sz w:val="21"/>
        </w:rPr>
        <w:t>15º.-</w:t>
      </w:r>
      <w:r>
        <w:rPr>
          <w:rFonts w:ascii="Arial" w:hAnsi="Arial"/>
          <w:b/>
          <w:color w:val="333333"/>
          <w:spacing w:val="-3"/>
          <w:sz w:val="21"/>
        </w:rPr>
        <w:t> </w:t>
      </w:r>
      <w:r>
        <w:rPr>
          <w:rFonts w:ascii="Arial MT" w:hAnsi="Arial MT"/>
          <w:color w:val="1F1F1F"/>
          <w:sz w:val="21"/>
        </w:rPr>
        <w:t>(Art.</w:t>
      </w:r>
      <w:r>
        <w:rPr>
          <w:rFonts w:ascii="Arial MT" w:hAnsi="Arial MT"/>
          <w:color w:val="1F1F1F"/>
          <w:spacing w:val="-13"/>
          <w:sz w:val="21"/>
        </w:rPr>
        <w:t> </w:t>
      </w:r>
      <w:r>
        <w:rPr>
          <w:rFonts w:ascii="Arial MT" w:hAnsi="Arial MT"/>
          <w:color w:val="1F1F1F"/>
          <w:sz w:val="21"/>
        </w:rPr>
        <w:t>15°</w:t>
      </w:r>
      <w:r>
        <w:rPr>
          <w:rFonts w:ascii="Arial MT" w:hAnsi="Arial MT"/>
          <w:color w:val="1F1F1F"/>
          <w:spacing w:val="-1"/>
          <w:sz w:val="21"/>
        </w:rPr>
        <w:t> </w:t>
      </w:r>
      <w:r>
        <w:rPr>
          <w:rFonts w:ascii="Arial MT" w:hAnsi="Arial MT"/>
          <w:color w:val="1F1F1F"/>
          <w:sz w:val="21"/>
        </w:rPr>
        <w:t>Ley</w:t>
      </w:r>
      <w:r>
        <w:rPr>
          <w:rFonts w:ascii="Arial MT" w:hAnsi="Arial MT"/>
          <w:color w:val="1F1F1F"/>
          <w:spacing w:val="-12"/>
          <w:sz w:val="21"/>
        </w:rPr>
        <w:t> </w:t>
      </w:r>
      <w:r>
        <w:rPr>
          <w:rFonts w:ascii="Arial MT" w:hAnsi="Arial MT"/>
          <w:color w:val="1F1F1F"/>
          <w:sz w:val="21"/>
        </w:rPr>
        <w:t>7800).</w:t>
      </w:r>
    </w:p>
    <w:p>
      <w:pPr>
        <w:spacing w:line="240" w:lineRule="auto" w:before="14"/>
        <w:ind w:left="102" w:right="29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color w:val="1F1F1F"/>
          <w:sz w:val="21"/>
        </w:rPr>
        <w:t>Los carteles en los cuales se informa de la existencia del Libro de Quejas,</w:t>
      </w:r>
      <w:r>
        <w:rPr>
          <w:rFonts w:ascii="Arial MT" w:hAnsi="Arial MT"/>
          <w:color w:val="1F1F1F"/>
          <w:spacing w:val="1"/>
          <w:sz w:val="21"/>
        </w:rPr>
        <w:t> </w:t>
      </w:r>
      <w:r>
        <w:rPr>
          <w:rFonts w:ascii="Arial MT" w:hAnsi="Arial MT"/>
          <w:color w:val="1F1F1F"/>
          <w:sz w:val="21"/>
        </w:rPr>
        <w:t>Agradecimientos, Sugerencias y Reclamos, tendrán como mínimo una medida</w:t>
      </w:r>
      <w:r>
        <w:rPr>
          <w:rFonts w:ascii="Arial MT" w:hAnsi="Arial MT"/>
          <w:color w:val="1F1F1F"/>
          <w:spacing w:val="1"/>
          <w:sz w:val="21"/>
        </w:rPr>
        <w:t> </w:t>
      </w:r>
      <w:r>
        <w:rPr>
          <w:rFonts w:ascii="Arial MT" w:hAnsi="Arial MT"/>
          <w:color w:val="1F1F1F"/>
          <w:sz w:val="21"/>
        </w:rPr>
        <w:t>de</w:t>
      </w:r>
      <w:r>
        <w:rPr>
          <w:rFonts w:ascii="Arial MT" w:hAnsi="Arial MT"/>
          <w:color w:val="1F1F1F"/>
          <w:spacing w:val="-5"/>
          <w:sz w:val="21"/>
        </w:rPr>
        <w:t> </w:t>
      </w:r>
      <w:r>
        <w:rPr>
          <w:rFonts w:ascii="Arial MT" w:hAnsi="Arial MT"/>
          <w:color w:val="1F1F1F"/>
          <w:sz w:val="21"/>
        </w:rPr>
        <w:t>31</w:t>
      </w:r>
      <w:r>
        <w:rPr>
          <w:rFonts w:ascii="Arial MT" w:hAnsi="Arial MT"/>
          <w:color w:val="1F1F1F"/>
          <w:spacing w:val="1"/>
          <w:sz w:val="21"/>
        </w:rPr>
        <w:t> </w:t>
      </w:r>
      <w:r>
        <w:rPr>
          <w:rFonts w:ascii="Arial MT" w:hAnsi="Arial MT"/>
          <w:color w:val="1F1F1F"/>
          <w:sz w:val="21"/>
        </w:rPr>
        <w:t>cms.</w:t>
      </w:r>
      <w:r>
        <w:rPr>
          <w:rFonts w:ascii="Arial MT" w:hAnsi="Arial MT"/>
          <w:color w:val="1F1F1F"/>
          <w:spacing w:val="-3"/>
          <w:sz w:val="21"/>
        </w:rPr>
        <w:t> </w:t>
      </w:r>
      <w:r>
        <w:rPr>
          <w:rFonts w:ascii="Arial MT" w:hAnsi="Arial MT"/>
          <w:color w:val="1F1F1F"/>
          <w:sz w:val="21"/>
        </w:rPr>
        <w:t>x</w:t>
      </w:r>
      <w:r>
        <w:rPr>
          <w:rFonts w:ascii="Arial MT" w:hAnsi="Arial MT"/>
          <w:color w:val="1F1F1F"/>
          <w:spacing w:val="-1"/>
          <w:sz w:val="21"/>
        </w:rPr>
        <w:t> </w:t>
      </w:r>
      <w:r>
        <w:rPr>
          <w:rFonts w:ascii="Arial MT" w:hAnsi="Arial MT"/>
          <w:color w:val="1F1F1F"/>
          <w:sz w:val="21"/>
        </w:rPr>
        <w:t>43</w:t>
      </w:r>
      <w:r>
        <w:rPr>
          <w:rFonts w:ascii="Arial MT" w:hAnsi="Arial MT"/>
          <w:color w:val="1F1F1F"/>
          <w:spacing w:val="-5"/>
          <w:sz w:val="21"/>
        </w:rPr>
        <w:t> </w:t>
      </w:r>
      <w:r>
        <w:rPr>
          <w:rFonts w:ascii="Arial MT" w:hAnsi="Arial MT"/>
          <w:color w:val="1F1F1F"/>
          <w:sz w:val="21"/>
        </w:rPr>
        <w:t>cms.,</w:t>
      </w:r>
      <w:r>
        <w:rPr>
          <w:rFonts w:ascii="Arial MT" w:hAnsi="Arial MT"/>
          <w:color w:val="1F1F1F"/>
          <w:spacing w:val="-3"/>
          <w:sz w:val="21"/>
        </w:rPr>
        <w:t> </w:t>
      </w:r>
      <w:r>
        <w:rPr>
          <w:rFonts w:ascii="Arial MT" w:hAnsi="Arial MT"/>
          <w:color w:val="1F1F1F"/>
          <w:sz w:val="21"/>
        </w:rPr>
        <w:t>con</w:t>
      </w:r>
      <w:r>
        <w:rPr>
          <w:rFonts w:ascii="Arial MT" w:hAnsi="Arial MT"/>
          <w:color w:val="1F1F1F"/>
          <w:spacing w:val="-4"/>
          <w:sz w:val="21"/>
        </w:rPr>
        <w:t> </w:t>
      </w:r>
      <w:r>
        <w:rPr>
          <w:rFonts w:ascii="Arial MT" w:hAnsi="Arial MT"/>
          <w:color w:val="1F1F1F"/>
          <w:sz w:val="21"/>
        </w:rPr>
        <w:t>letras</w:t>
      </w:r>
      <w:r>
        <w:rPr>
          <w:rFonts w:ascii="Arial MT" w:hAnsi="Arial MT"/>
          <w:color w:val="1F1F1F"/>
          <w:spacing w:val="-2"/>
          <w:sz w:val="21"/>
        </w:rPr>
        <w:t> </w:t>
      </w:r>
      <w:r>
        <w:rPr>
          <w:rFonts w:ascii="Arial MT" w:hAnsi="Arial MT"/>
          <w:color w:val="1F1F1F"/>
          <w:sz w:val="21"/>
        </w:rPr>
        <w:t>de al</w:t>
      </w:r>
      <w:r>
        <w:rPr>
          <w:rFonts w:ascii="Arial MT" w:hAnsi="Arial MT"/>
          <w:color w:val="1F1F1F"/>
          <w:spacing w:val="-1"/>
          <w:sz w:val="21"/>
        </w:rPr>
        <w:t> </w:t>
      </w:r>
      <w:r>
        <w:rPr>
          <w:rFonts w:ascii="Arial MT" w:hAnsi="Arial MT"/>
          <w:color w:val="1F1F1F"/>
          <w:sz w:val="21"/>
        </w:rPr>
        <w:t>menos</w:t>
      </w:r>
      <w:r>
        <w:rPr>
          <w:rFonts w:ascii="Arial MT" w:hAnsi="Arial MT"/>
          <w:color w:val="1F1F1F"/>
          <w:spacing w:val="-1"/>
          <w:sz w:val="21"/>
        </w:rPr>
        <w:t> </w:t>
      </w:r>
      <w:r>
        <w:rPr>
          <w:rFonts w:ascii="Arial MT" w:hAnsi="Arial MT"/>
          <w:color w:val="1F1F1F"/>
          <w:sz w:val="21"/>
        </w:rPr>
        <w:t>1,5</w:t>
      </w:r>
      <w:r>
        <w:rPr>
          <w:rFonts w:ascii="Arial MT" w:hAnsi="Arial MT"/>
          <w:color w:val="1F1F1F"/>
          <w:spacing w:val="-5"/>
          <w:sz w:val="21"/>
        </w:rPr>
        <w:t> </w:t>
      </w:r>
      <w:r>
        <w:rPr>
          <w:rFonts w:ascii="Arial MT" w:hAnsi="Arial MT"/>
          <w:color w:val="1F1F1F"/>
          <w:sz w:val="21"/>
        </w:rPr>
        <w:t>cms.</w:t>
      </w:r>
      <w:r>
        <w:rPr>
          <w:rFonts w:ascii="Arial MT" w:hAnsi="Arial MT"/>
          <w:color w:val="1F1F1F"/>
          <w:spacing w:val="-3"/>
          <w:sz w:val="21"/>
        </w:rPr>
        <w:t> </w:t>
      </w:r>
      <w:r>
        <w:rPr>
          <w:rFonts w:ascii="Arial MT" w:hAnsi="Arial MT"/>
          <w:color w:val="1F1F1F"/>
          <w:sz w:val="21"/>
        </w:rPr>
        <w:t>de</w:t>
      </w:r>
      <w:r>
        <w:rPr>
          <w:rFonts w:ascii="Arial MT" w:hAnsi="Arial MT"/>
          <w:color w:val="1F1F1F"/>
          <w:spacing w:val="-4"/>
          <w:sz w:val="21"/>
        </w:rPr>
        <w:t> </w:t>
      </w:r>
      <w:r>
        <w:rPr>
          <w:rFonts w:ascii="Arial MT" w:hAnsi="Arial MT"/>
          <w:color w:val="1F1F1F"/>
          <w:sz w:val="21"/>
        </w:rPr>
        <w:t>altura,</w:t>
      </w:r>
      <w:r>
        <w:rPr>
          <w:rFonts w:ascii="Arial MT" w:hAnsi="Arial MT"/>
          <w:color w:val="1F1F1F"/>
          <w:spacing w:val="-3"/>
          <w:sz w:val="21"/>
        </w:rPr>
        <w:t> </w:t>
      </w:r>
      <w:r>
        <w:rPr>
          <w:rFonts w:ascii="Arial MT" w:hAnsi="Arial MT"/>
          <w:color w:val="1F1F1F"/>
          <w:sz w:val="21"/>
        </w:rPr>
        <w:t>conteniendo</w:t>
      </w:r>
      <w:r>
        <w:rPr>
          <w:rFonts w:ascii="Arial MT" w:hAnsi="Arial MT"/>
          <w:color w:val="1F1F1F"/>
          <w:spacing w:val="-5"/>
          <w:sz w:val="21"/>
        </w:rPr>
        <w:t> </w:t>
      </w:r>
      <w:r>
        <w:rPr>
          <w:rFonts w:ascii="Arial MT" w:hAnsi="Arial MT"/>
          <w:color w:val="1F1F1F"/>
          <w:sz w:val="21"/>
        </w:rPr>
        <w:t>la</w:t>
      </w:r>
      <w:r>
        <w:rPr>
          <w:rFonts w:ascii="Arial MT" w:hAnsi="Arial MT"/>
          <w:color w:val="1F1F1F"/>
          <w:spacing w:val="-55"/>
          <w:sz w:val="21"/>
        </w:rPr>
        <w:t> </w:t>
      </w:r>
      <w:r>
        <w:rPr>
          <w:rFonts w:ascii="Arial MT" w:hAnsi="Arial MT"/>
          <w:color w:val="1F1F1F"/>
          <w:sz w:val="21"/>
        </w:rPr>
        <w:t>siguiente leyenda: "Sr./a. consumidor/a: Se encuentra a disposición. Libro de</w:t>
      </w:r>
      <w:r>
        <w:rPr>
          <w:rFonts w:ascii="Arial MT" w:hAnsi="Arial MT"/>
          <w:color w:val="1F1F1F"/>
          <w:spacing w:val="1"/>
          <w:sz w:val="21"/>
        </w:rPr>
        <w:t> </w:t>
      </w:r>
      <w:r>
        <w:rPr>
          <w:rFonts w:ascii="Arial MT" w:hAnsi="Arial MT"/>
          <w:color w:val="1F1F1F"/>
          <w:sz w:val="21"/>
        </w:rPr>
        <w:t>Quejas, Agradecimientos, Sugerencias y Reclamos. En caso de asentar una</w:t>
      </w:r>
      <w:r>
        <w:rPr>
          <w:rFonts w:ascii="Arial MT" w:hAnsi="Arial MT"/>
          <w:color w:val="1F1F1F"/>
          <w:spacing w:val="1"/>
          <w:sz w:val="21"/>
        </w:rPr>
        <w:t> </w:t>
      </w:r>
      <w:r>
        <w:rPr>
          <w:rFonts w:ascii="Arial MT" w:hAnsi="Arial MT"/>
          <w:color w:val="1F1F1F"/>
          <w:sz w:val="21"/>
        </w:rPr>
        <w:t>queja deberán entregarle gratuitamente una copia del folio donde quedó</w:t>
      </w:r>
      <w:r>
        <w:rPr>
          <w:rFonts w:ascii="Arial MT" w:hAnsi="Arial MT"/>
          <w:color w:val="1F1F1F"/>
          <w:spacing w:val="1"/>
          <w:sz w:val="21"/>
        </w:rPr>
        <w:t> </w:t>
      </w:r>
      <w:r>
        <w:rPr>
          <w:rFonts w:ascii="Arial MT" w:hAnsi="Arial MT"/>
          <w:color w:val="1F1F1F"/>
          <w:sz w:val="21"/>
        </w:rPr>
        <w:t>registrada la misma. Denuncie su incumplimiento en la Secretaría de Defensa</w:t>
      </w:r>
      <w:r>
        <w:rPr>
          <w:rFonts w:ascii="Arial MT" w:hAnsi="Arial MT"/>
          <w:color w:val="1F1F1F"/>
          <w:spacing w:val="1"/>
          <w:sz w:val="21"/>
        </w:rPr>
        <w:t> </w:t>
      </w:r>
      <w:r>
        <w:rPr>
          <w:rFonts w:ascii="Arial MT" w:hAnsi="Arial MT"/>
          <w:color w:val="1F1F1F"/>
          <w:sz w:val="21"/>
        </w:rPr>
        <w:t>del</w:t>
      </w:r>
      <w:r>
        <w:rPr>
          <w:rFonts w:ascii="Arial MT" w:hAnsi="Arial MT"/>
          <w:color w:val="1F1F1F"/>
          <w:spacing w:val="-3"/>
          <w:sz w:val="21"/>
        </w:rPr>
        <w:t> </w:t>
      </w:r>
      <w:r>
        <w:rPr>
          <w:rFonts w:ascii="Arial MT" w:hAnsi="Arial MT"/>
          <w:color w:val="1F1F1F"/>
          <w:sz w:val="21"/>
        </w:rPr>
        <w:t>Consumidor,</w:t>
      </w:r>
      <w:r>
        <w:rPr>
          <w:rFonts w:ascii="Arial MT" w:hAnsi="Arial MT"/>
          <w:color w:val="1F1F1F"/>
          <w:spacing w:val="-6"/>
          <w:sz w:val="21"/>
        </w:rPr>
        <w:t> </w:t>
      </w:r>
      <w:r>
        <w:rPr>
          <w:rFonts w:ascii="Arial MT" w:hAnsi="Arial MT"/>
          <w:color w:val="1F1F1F"/>
          <w:sz w:val="21"/>
        </w:rPr>
        <w:t>calle</w:t>
      </w:r>
      <w:r>
        <w:rPr>
          <w:rFonts w:ascii="Arial MT" w:hAnsi="Arial MT"/>
          <w:color w:val="1F1F1F"/>
          <w:spacing w:val="-14"/>
          <w:sz w:val="21"/>
        </w:rPr>
        <w:t> </w:t>
      </w:r>
      <w:r>
        <w:rPr>
          <w:rFonts w:ascii="Arial MT" w:hAnsi="Arial MT"/>
          <w:color w:val="1F1F1F"/>
          <w:sz w:val="21"/>
        </w:rPr>
        <w:t>España</w:t>
      </w:r>
      <w:r>
        <w:rPr>
          <w:rFonts w:ascii="Arial MT" w:hAnsi="Arial MT"/>
          <w:color w:val="1F1F1F"/>
          <w:spacing w:val="-14"/>
          <w:sz w:val="21"/>
        </w:rPr>
        <w:t> </w:t>
      </w:r>
      <w:r>
        <w:rPr>
          <w:rFonts w:ascii="Arial MT" w:hAnsi="Arial MT"/>
          <w:color w:val="1F1F1F"/>
          <w:sz w:val="21"/>
        </w:rPr>
        <w:t>N°</w:t>
      </w:r>
      <w:r>
        <w:rPr>
          <w:rFonts w:ascii="Arial MT" w:hAnsi="Arial MT"/>
          <w:color w:val="1F1F1F"/>
          <w:spacing w:val="-1"/>
          <w:sz w:val="21"/>
        </w:rPr>
        <w:t> </w:t>
      </w:r>
      <w:r>
        <w:rPr>
          <w:rFonts w:ascii="Arial MT" w:hAnsi="Arial MT"/>
          <w:color w:val="1F1F1F"/>
          <w:sz w:val="21"/>
        </w:rPr>
        <w:t>1350</w:t>
      </w:r>
      <w:r>
        <w:rPr>
          <w:rFonts w:ascii="Arial MT" w:hAnsi="Arial MT"/>
          <w:color w:val="1F1F1F"/>
          <w:spacing w:val="-8"/>
          <w:sz w:val="21"/>
        </w:rPr>
        <w:t> </w:t>
      </w:r>
      <w:r>
        <w:rPr>
          <w:rFonts w:ascii="Arial MT" w:hAnsi="Arial MT"/>
          <w:color w:val="1F1F1F"/>
          <w:sz w:val="21"/>
        </w:rPr>
        <w:t>de</w:t>
      </w:r>
      <w:r>
        <w:rPr>
          <w:rFonts w:ascii="Arial MT" w:hAnsi="Arial MT"/>
          <w:color w:val="1F1F1F"/>
          <w:spacing w:val="-5"/>
          <w:sz w:val="21"/>
        </w:rPr>
        <w:t> </w:t>
      </w:r>
      <w:r>
        <w:rPr>
          <w:rFonts w:ascii="Arial MT" w:hAnsi="Arial MT"/>
          <w:color w:val="1F1F1F"/>
          <w:sz w:val="21"/>
        </w:rPr>
        <w:t>la</w:t>
      </w:r>
      <w:r>
        <w:rPr>
          <w:rFonts w:ascii="Arial MT" w:hAnsi="Arial MT"/>
          <w:color w:val="1F1F1F"/>
          <w:spacing w:val="-15"/>
          <w:sz w:val="21"/>
        </w:rPr>
        <w:t> </w:t>
      </w:r>
      <w:r>
        <w:rPr>
          <w:rFonts w:ascii="Arial MT" w:hAnsi="Arial MT"/>
          <w:color w:val="1F1F1F"/>
          <w:sz w:val="21"/>
        </w:rPr>
        <w:t>ciudad</w:t>
      </w:r>
      <w:r>
        <w:rPr>
          <w:rFonts w:ascii="Arial MT" w:hAnsi="Arial MT"/>
          <w:color w:val="1F1F1F"/>
          <w:spacing w:val="-1"/>
          <w:sz w:val="21"/>
        </w:rPr>
        <w:t> </w:t>
      </w:r>
      <w:r>
        <w:rPr>
          <w:rFonts w:ascii="Arial MT" w:hAnsi="Arial MT"/>
          <w:color w:val="1F1F1F"/>
          <w:sz w:val="21"/>
        </w:rPr>
        <w:t>de</w:t>
      </w:r>
      <w:r>
        <w:rPr>
          <w:rFonts w:ascii="Arial MT" w:hAnsi="Arial MT"/>
          <w:color w:val="1F1F1F"/>
          <w:spacing w:val="-13"/>
          <w:sz w:val="21"/>
        </w:rPr>
        <w:t> </w:t>
      </w:r>
      <w:r>
        <w:rPr>
          <w:rFonts w:ascii="Arial MT" w:hAnsi="Arial MT"/>
          <w:color w:val="1F1F1F"/>
          <w:sz w:val="21"/>
        </w:rPr>
        <w:t>Salta.</w:t>
      </w:r>
      <w:r>
        <w:rPr>
          <w:rFonts w:ascii="Arial MT" w:hAnsi="Arial MT"/>
          <w:color w:val="1F1F1F"/>
          <w:spacing w:val="-7"/>
          <w:sz w:val="21"/>
        </w:rPr>
        <w:t> </w:t>
      </w:r>
      <w:r>
        <w:rPr>
          <w:rFonts w:ascii="Arial MT" w:hAnsi="Arial MT"/>
          <w:color w:val="1F1F1F"/>
          <w:sz w:val="21"/>
        </w:rPr>
        <w:t>Conf.</w:t>
      </w:r>
      <w:r>
        <w:rPr>
          <w:rFonts w:ascii="Arial MT" w:hAnsi="Arial MT"/>
          <w:color w:val="1F1F1F"/>
          <w:spacing w:val="-13"/>
          <w:sz w:val="21"/>
        </w:rPr>
        <w:t> </w:t>
      </w:r>
      <w:r>
        <w:rPr>
          <w:rFonts w:ascii="Arial MT" w:hAnsi="Arial MT"/>
          <w:color w:val="1F1F1F"/>
          <w:sz w:val="21"/>
        </w:rPr>
        <w:t>Arts.</w:t>
      </w:r>
      <w:r>
        <w:rPr>
          <w:rFonts w:ascii="Arial MT" w:hAnsi="Arial MT"/>
          <w:color w:val="1F1F1F"/>
          <w:spacing w:val="-4"/>
          <w:sz w:val="21"/>
        </w:rPr>
        <w:t> </w:t>
      </w:r>
      <w:r>
        <w:rPr>
          <w:rFonts w:ascii="Arial MT" w:hAnsi="Arial MT"/>
          <w:color w:val="1F1F1F"/>
          <w:sz w:val="21"/>
        </w:rPr>
        <w:t>11</w:t>
      </w:r>
      <w:r>
        <w:rPr>
          <w:rFonts w:ascii="Arial MT" w:hAnsi="Arial MT"/>
          <w:color w:val="1F1F1F"/>
          <w:spacing w:val="-1"/>
          <w:sz w:val="21"/>
        </w:rPr>
        <w:t> </w:t>
      </w:r>
      <w:r>
        <w:rPr>
          <w:rFonts w:ascii="Arial MT" w:hAnsi="Arial MT"/>
          <w:color w:val="1F1F1F"/>
          <w:sz w:val="21"/>
        </w:rPr>
        <w:t>y</w:t>
      </w:r>
      <w:r>
        <w:rPr>
          <w:rFonts w:ascii="Arial MT" w:hAnsi="Arial MT"/>
          <w:color w:val="1F1F1F"/>
          <w:spacing w:val="-13"/>
          <w:sz w:val="21"/>
        </w:rPr>
        <w:t> </w:t>
      </w:r>
      <w:r>
        <w:rPr>
          <w:rFonts w:ascii="Arial MT" w:hAnsi="Arial MT"/>
          <w:color w:val="1F1F1F"/>
          <w:sz w:val="21"/>
        </w:rPr>
        <w:t>15</w:t>
      </w:r>
      <w:r>
        <w:rPr>
          <w:rFonts w:ascii="Arial MT" w:hAnsi="Arial MT"/>
          <w:color w:val="1F1F1F"/>
          <w:spacing w:val="-55"/>
          <w:sz w:val="21"/>
        </w:rPr>
        <w:t> </w:t>
      </w:r>
      <w:r>
        <w:rPr>
          <w:rFonts w:ascii="Arial MT" w:hAnsi="Arial MT"/>
          <w:color w:val="1F1F1F"/>
          <w:sz w:val="21"/>
        </w:rPr>
        <w:t>Ley</w:t>
      </w:r>
      <w:r>
        <w:rPr>
          <w:rFonts w:ascii="Arial MT" w:hAnsi="Arial MT"/>
          <w:color w:val="1F1F1F"/>
          <w:spacing w:val="-16"/>
          <w:sz w:val="21"/>
        </w:rPr>
        <w:t> </w:t>
      </w:r>
      <w:r>
        <w:rPr>
          <w:rFonts w:ascii="Arial MT" w:hAnsi="Arial MT"/>
          <w:color w:val="1F1F1F"/>
          <w:sz w:val="21"/>
        </w:rPr>
        <w:t>N°</w:t>
      </w:r>
      <w:r>
        <w:rPr>
          <w:rFonts w:ascii="Arial MT" w:hAnsi="Arial MT"/>
          <w:color w:val="1F1F1F"/>
          <w:spacing w:val="1"/>
          <w:sz w:val="21"/>
        </w:rPr>
        <w:t> </w:t>
      </w:r>
      <w:r>
        <w:rPr>
          <w:rFonts w:ascii="Arial MT" w:hAnsi="Arial MT"/>
          <w:color w:val="1F1F1F"/>
          <w:sz w:val="21"/>
        </w:rPr>
        <w:t>7.800".</w:t>
      </w:r>
    </w:p>
    <w:p>
      <w:pPr>
        <w:spacing w:after="0" w:line="240" w:lineRule="auto"/>
        <w:jc w:val="left"/>
        <w:rPr>
          <w:rFonts w:ascii="Arial MT" w:hAnsi="Arial MT"/>
          <w:sz w:val="21"/>
        </w:rPr>
        <w:sectPr>
          <w:pgSz w:w="9340" w:h="15840"/>
          <w:pgMar w:top="1380" w:bottom="280" w:left="1180" w:right="520"/>
        </w:sectPr>
      </w:pPr>
    </w:p>
    <w:p>
      <w:pPr>
        <w:pStyle w:val="Heading1"/>
        <w:spacing w:line="259" w:lineRule="auto" w:before="13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3432175</wp:posOffset>
            </wp:positionH>
            <wp:positionV relativeFrom="paragraph">
              <wp:posOffset>11431</wp:posOffset>
            </wp:positionV>
            <wp:extent cx="1602486" cy="559434"/>
            <wp:effectExtent l="0" t="0" r="0" b="0"/>
            <wp:wrapNone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86" cy="55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Ministerio </w:t>
      </w:r>
      <w:r>
        <w:rPr>
          <w:spacing w:val="-1"/>
        </w:rPr>
        <w:t>de</w:t>
      </w:r>
      <w:r>
        <w:rPr>
          <w:spacing w:val="-61"/>
        </w:rPr>
        <w:t> </w:t>
      </w:r>
      <w:r>
        <w:rPr/>
        <w:t>Gobierno,</w:t>
      </w:r>
    </w:p>
    <w:p>
      <w:pPr>
        <w:spacing w:line="256" w:lineRule="auto" w:before="1"/>
        <w:ind w:left="1915" w:right="5261" w:hanging="10"/>
        <w:jc w:val="left"/>
        <w:rPr>
          <w:sz w:val="28"/>
        </w:rPr>
      </w:pPr>
      <w:r>
        <w:rPr>
          <w:sz w:val="28"/>
        </w:rPr>
        <w:t>Derechos</w:t>
      </w:r>
      <w:r>
        <w:rPr>
          <w:spacing w:val="-61"/>
          <w:sz w:val="28"/>
        </w:rPr>
        <w:t> </w:t>
      </w:r>
      <w:r>
        <w:rPr>
          <w:w w:val="90"/>
          <w:sz w:val="28"/>
        </w:rPr>
        <w:t>Humanos,</w:t>
      </w:r>
    </w:p>
    <w:p>
      <w:pPr>
        <w:pStyle w:val="Heading1"/>
        <w:spacing w:before="8"/>
        <w:ind w:left="2298" w:right="0" w:firstLine="0"/>
      </w:pPr>
      <w:r>
        <w:rPr>
          <w:w w:val="95"/>
        </w:rPr>
        <w:t>Trabajo</w:t>
      </w:r>
      <w:r>
        <w:rPr>
          <w:spacing w:val="41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Justicia</w:t>
      </w:r>
    </w:p>
    <w:p>
      <w:pPr>
        <w:spacing w:before="109"/>
        <w:ind w:left="2102" w:right="0" w:firstLine="0"/>
        <w:jc w:val="left"/>
        <w:rPr>
          <w:sz w:val="26"/>
        </w:rPr>
      </w:pPr>
      <w:r>
        <w:rPr>
          <w:spacing w:val="-1"/>
          <w:sz w:val="26"/>
        </w:rPr>
        <w:t>-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Secretaría</w:t>
      </w:r>
      <w:r>
        <w:rPr>
          <w:spacing w:val="-4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5"/>
          <w:sz w:val="26"/>
        </w:rPr>
        <w:t> </w:t>
      </w:r>
      <w:r>
        <w:rPr>
          <w:spacing w:val="-1"/>
          <w:sz w:val="26"/>
        </w:rPr>
        <w:t>Defensa del</w:t>
      </w:r>
      <w:r>
        <w:rPr>
          <w:spacing w:val="-12"/>
          <w:sz w:val="26"/>
        </w:rPr>
        <w:t> </w:t>
      </w:r>
      <w:r>
        <w:rPr>
          <w:sz w:val="26"/>
        </w:rPr>
        <w:t>Consumidor</w:t>
      </w:r>
      <w:r>
        <w:rPr>
          <w:spacing w:val="-4"/>
          <w:sz w:val="26"/>
        </w:rPr>
        <w:t> </w:t>
      </w:r>
      <w:r>
        <w:rPr>
          <w:sz w:val="26"/>
        </w:rPr>
        <w:t>-</w:t>
      </w:r>
    </w:p>
    <w:p>
      <w:pPr>
        <w:pStyle w:val="BodyText"/>
        <w:rPr>
          <w:sz w:val="26"/>
        </w:rPr>
      </w:pPr>
    </w:p>
    <w:p>
      <w:pPr>
        <w:spacing w:line="220" w:lineRule="auto" w:before="192"/>
        <w:ind w:left="152" w:right="541" w:hanging="5"/>
        <w:jc w:val="left"/>
        <w:rPr>
          <w:rFonts w:ascii="Times New Roman" w:hAnsi="Times New Roman"/>
          <w:sz w:val="26"/>
        </w:rPr>
      </w:pPr>
      <w:r>
        <w:rPr/>
        <w:pict>
          <v:line style="position:absolute;mso-position-horizontal-relative:page;mso-position-vertical-relative:paragraph;z-index:15735808" from="62.150002pt,-1.514224pt" to="471.750002pt,-1.514224pt" stroked="true" strokeweight=".96031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16"/>
          <w:sz w:val="26"/>
        </w:rPr>
        <w:t> </w:t>
      </w:r>
      <w:r>
        <w:rPr>
          <w:rFonts w:ascii="Times New Roman" w:hAnsi="Times New Roman"/>
          <w:sz w:val="26"/>
        </w:rPr>
        <w:t>efecto de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dar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mayor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agilidad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trámite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correspondiente a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la rúbrica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62"/>
          <w:sz w:val="26"/>
        </w:rPr>
        <w:t> </w:t>
      </w:r>
      <w:r>
        <w:rPr>
          <w:rFonts w:ascii="Times New Roman" w:hAnsi="Times New Roman"/>
          <w:sz w:val="26"/>
        </w:rPr>
        <w:t>Libro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2"/>
          <w:sz w:val="26"/>
        </w:rPr>
        <w:t> </w:t>
      </w:r>
      <w:r>
        <w:rPr>
          <w:rFonts w:ascii="Times New Roman" w:hAnsi="Times New Roman"/>
          <w:sz w:val="26"/>
        </w:rPr>
        <w:t>Quejas,</w:t>
      </w:r>
      <w:r>
        <w:rPr>
          <w:rFonts w:ascii="Times New Roman" w:hAnsi="Times New Roman"/>
          <w:spacing w:val="15"/>
          <w:sz w:val="26"/>
        </w:rPr>
        <w:t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6"/>
          <w:sz w:val="26"/>
        </w:rPr>
        <w:t> </w:t>
      </w:r>
      <w:r>
        <w:rPr>
          <w:rFonts w:ascii="Times New Roman" w:hAnsi="Times New Roman"/>
          <w:sz w:val="26"/>
        </w:rPr>
        <w:t>informa</w:t>
      </w:r>
      <w:r>
        <w:rPr>
          <w:rFonts w:ascii="Times New Roman" w:hAnsi="Times New Roman"/>
          <w:spacing w:val="2"/>
          <w:sz w:val="26"/>
        </w:rPr>
        <w:t> </w:t>
      </w:r>
      <w:r>
        <w:rPr>
          <w:rFonts w:ascii="Times New Roman" w:hAnsi="Times New Roman"/>
          <w:sz w:val="26"/>
        </w:rPr>
        <w:t>que:</w:t>
      </w:r>
    </w:p>
    <w:p>
      <w:pPr>
        <w:pStyle w:val="BodyText"/>
        <w:spacing w:before="6"/>
        <w:rPr>
          <w:rFonts w:ascii="Times New Roman"/>
          <w:sz w:val="37"/>
        </w:rPr>
      </w:pPr>
    </w:p>
    <w:p>
      <w:pPr>
        <w:pStyle w:val="BodyText"/>
        <w:spacing w:line="261" w:lineRule="auto"/>
        <w:ind w:left="166" w:right="108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A)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Deberá concurrir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a 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Secretaria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Defensa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Consumidor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Provincia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para el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supuesto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48"/>
        </w:rPr>
        <w:t> </w:t>
      </w:r>
      <w:r>
        <w:rPr>
          <w:rFonts w:ascii="Times New Roman" w:hAnsi="Times New Roman"/>
          <w:spacing w:val="-1"/>
        </w:rPr>
        <w:t>de solicitar por primera vez, reinscripción por pérdida, robo, hurto, etc. del Libro de Quejas y para el</w:t>
      </w:r>
      <w:r>
        <w:rPr>
          <w:rFonts w:ascii="Times New Roman" w:hAnsi="Times New Roman"/>
        </w:rPr>
        <w:t> caso de cambio de carátula del Libro de Quejas por transferencia del fondo de comercio, fusión,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transformación,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etc.</w: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spacing w:before="1"/>
        <w:ind w:left="157"/>
        <w:rPr>
          <w:rFonts w:ascii="Times New Roman"/>
        </w:rPr>
      </w:pPr>
      <w:r>
        <w:rPr>
          <w:rFonts w:ascii="Times New Roman"/>
        </w:rPr>
        <w:t>Y presentar: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23" w:lineRule="auto" w:before="36" w:after="0"/>
        <w:ind w:left="267" w:right="150" w:hanging="111"/>
        <w:jc w:val="both"/>
        <w:rPr>
          <w:sz w:val="20"/>
        </w:rPr>
      </w:pPr>
      <w:r>
        <w:rPr>
          <w:sz w:val="20"/>
        </w:rPr>
        <w:t>I (un) Libro de Actas de tapa dura, tamaño oficio, con un mínimo de 100 hojas (por cada local</w:t>
      </w:r>
      <w:r>
        <w:rPr>
          <w:spacing w:val="1"/>
          <w:sz w:val="20"/>
        </w:rPr>
        <w:t> </w:t>
      </w:r>
      <w:r>
        <w:rPr>
          <w:sz w:val="20"/>
        </w:rPr>
        <w:t>comercial).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7" w:right="0" w:hanging="111"/>
        <w:jc w:val="both"/>
        <w:rPr>
          <w:sz w:val="20"/>
        </w:rPr>
      </w:pPr>
      <w:r>
        <w:rPr>
          <w:spacing w:val="-1"/>
          <w:sz w:val="20"/>
        </w:rPr>
        <w:t>Nota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duplicado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dirigida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Secretaria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Defensa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Consumidor</w:t>
      </w:r>
    </w:p>
    <w:p>
      <w:pPr>
        <w:pStyle w:val="BodyText"/>
        <w:spacing w:before="155"/>
        <w:ind w:left="15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l,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solicitando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rúbrica del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libro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quejas.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nota deberá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contener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siguiente: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1" w:after="0"/>
        <w:ind w:left="445" w:right="0" w:hanging="289"/>
        <w:jc w:val="left"/>
        <w:rPr>
          <w:sz w:val="20"/>
        </w:rPr>
      </w:pPr>
      <w:r>
        <w:rPr>
          <w:sz w:val="20"/>
        </w:rPr>
        <w:t>RAZÓN</w:t>
      </w:r>
      <w:r>
        <w:rPr>
          <w:spacing w:val="-11"/>
          <w:sz w:val="20"/>
        </w:rPr>
        <w:t> </w:t>
      </w:r>
      <w:r>
        <w:rPr>
          <w:sz w:val="20"/>
        </w:rPr>
        <w:t>SOCIAL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6" w:after="0"/>
        <w:ind w:left="445" w:right="0" w:hanging="289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FANTASÍA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1" w:after="0"/>
        <w:ind w:left="445" w:right="0" w:hanging="289"/>
        <w:jc w:val="left"/>
        <w:rPr>
          <w:sz w:val="20"/>
        </w:rPr>
      </w:pPr>
      <w:r>
        <w:rPr>
          <w:sz w:val="20"/>
        </w:rPr>
        <w:t>RUBRO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ACTIVIDAD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2" w:after="0"/>
        <w:ind w:left="445" w:right="0" w:hanging="289"/>
        <w:jc w:val="left"/>
        <w:rPr>
          <w:sz w:val="20"/>
        </w:rPr>
      </w:pPr>
      <w:r>
        <w:rPr>
          <w:sz w:val="20"/>
        </w:rPr>
        <w:t>SUCURSAL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6" w:after="0"/>
        <w:ind w:left="445" w:right="0" w:hanging="289"/>
        <w:jc w:val="left"/>
        <w:rPr>
          <w:sz w:val="20"/>
        </w:rPr>
      </w:pPr>
      <w:r>
        <w:rPr>
          <w:sz w:val="20"/>
        </w:rPr>
        <w:t>DOMICILIO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51" w:lineRule="exact" w:before="6" w:after="0"/>
        <w:ind w:left="445" w:right="0" w:hanging="289"/>
        <w:jc w:val="left"/>
        <w:rPr>
          <w:sz w:val="20"/>
        </w:rPr>
      </w:pPr>
      <w:r>
        <w:rPr>
          <w:sz w:val="20"/>
        </w:rPr>
        <w:t>LOCALIDAD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51" w:lineRule="exact" w:before="0" w:after="0"/>
        <w:ind w:left="445" w:right="0" w:hanging="289"/>
        <w:jc w:val="left"/>
        <w:rPr>
          <w:sz w:val="20"/>
        </w:rPr>
      </w:pPr>
      <w:r>
        <w:rPr>
          <w:sz w:val="20"/>
        </w:rPr>
        <w:t>DEPARTAMENTO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2" w:after="0"/>
        <w:ind w:left="445" w:right="0" w:hanging="289"/>
        <w:jc w:val="left"/>
        <w:rPr>
          <w:sz w:val="20"/>
        </w:rPr>
      </w:pPr>
      <w:r>
        <w:rPr>
          <w:sz w:val="20"/>
        </w:rPr>
        <w:t>CUIT.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2" w:lineRule="auto" w:before="16" w:after="0"/>
        <w:ind w:left="157" w:right="5679" w:firstLine="0"/>
        <w:jc w:val="left"/>
        <w:rPr>
          <w:sz w:val="20"/>
        </w:rPr>
      </w:pPr>
      <w:r>
        <w:rPr>
          <w:spacing w:val="-1"/>
          <w:sz w:val="20"/>
        </w:rPr>
        <w:t>TELÉFONO </w:t>
      </w:r>
      <w:r>
        <w:rPr>
          <w:sz w:val="20"/>
        </w:rPr>
        <w:t>RECLAMOS</w:t>
      </w:r>
      <w:r>
        <w:rPr>
          <w:spacing w:val="-48"/>
          <w:sz w:val="20"/>
        </w:rPr>
        <w:t> </w:t>
      </w:r>
      <w:r>
        <w:rPr>
          <w:sz w:val="22"/>
        </w:rPr>
        <w:t>10.</w:t>
      </w:r>
      <w:r>
        <w:rPr>
          <w:sz w:val="20"/>
        </w:rPr>
        <w:t>ENCARGADO DE</w:t>
      </w:r>
      <w:r>
        <w:rPr>
          <w:spacing w:val="1"/>
          <w:sz w:val="20"/>
        </w:rPr>
        <w:t> </w:t>
      </w:r>
      <w:r>
        <w:rPr>
          <w:sz w:val="20"/>
        </w:rPr>
        <w:t>RECLAMOS y N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 de DNI</w:t>
      </w:r>
      <w:r>
        <w:rPr>
          <w:spacing w:val="1"/>
          <w:sz w:val="20"/>
          <w:vertAlign w:val="baseline"/>
        </w:rPr>
        <w:t> </w:t>
      </w:r>
      <w:r>
        <w:rPr>
          <w:sz w:val="22"/>
          <w:vertAlign w:val="baseline"/>
        </w:rPr>
        <w:t>11.</w:t>
      </w:r>
      <w:r>
        <w:rPr>
          <w:sz w:val="20"/>
          <w:vertAlign w:val="baseline"/>
        </w:rPr>
        <w:t>E-MAIL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RECLAMOS</w:t>
      </w:r>
    </w:p>
    <w:p>
      <w:pPr>
        <w:pStyle w:val="BodyText"/>
        <w:spacing w:before="215"/>
        <w:ind w:left="157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continuación,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adjunta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modelo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presentar.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shape style="position:absolute;margin-left:61.900002pt;margin-top:8.350922pt;width:407.2pt;height:.1pt;mso-position-horizontal-relative:page;mso-position-vertical-relative:paragraph;z-index:-15721984;mso-wrap-distance-left:0;mso-wrap-distance-right:0" coordorigin="1238,167" coordsize="8144,0" path="m1238,167l9382,167e" filled="false" stroked="true" strokeweight=".720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0"/>
        </w:rPr>
        <w:sectPr>
          <w:pgSz w:w="10010" w:h="15840"/>
          <w:pgMar w:top="1420" w:bottom="280" w:left="1120" w:right="600"/>
        </w:sectPr>
      </w:pPr>
    </w:p>
    <w:p>
      <w:pPr>
        <w:pStyle w:val="Heading2"/>
        <w:spacing w:before="62"/>
        <w:ind w:left="791"/>
      </w:pPr>
      <w:r>
        <w:rPr>
          <w:spacing w:val="-2"/>
        </w:rPr>
        <w:t>España</w:t>
      </w:r>
      <w:r>
        <w:rPr>
          <w:spacing w:val="-7"/>
        </w:rPr>
        <w:t> </w:t>
      </w:r>
      <w:r>
        <w:rPr>
          <w:spacing w:val="-2"/>
        </w:rPr>
        <w:t>N</w:t>
      </w:r>
      <w:r>
        <w:rPr>
          <w:spacing w:val="-2"/>
          <w:vertAlign w:val="superscript"/>
        </w:rPr>
        <w:t>O</w:t>
      </w:r>
      <w:r>
        <w:rPr>
          <w:spacing w:val="-27"/>
          <w:vertAlign w:val="baseline"/>
        </w:rPr>
        <w:t> </w:t>
      </w:r>
      <w:r>
        <w:rPr>
          <w:spacing w:val="-2"/>
          <w:vertAlign w:val="baseline"/>
        </w:rPr>
        <w:t>1350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|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Salta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Capital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Tel.</w:t>
      </w:r>
      <w:r>
        <w:rPr>
          <w:vertAlign w:val="baseline"/>
        </w:rPr>
        <w:t> </w:t>
      </w:r>
      <w:r>
        <w:rPr>
          <w:spacing w:val="-1"/>
          <w:vertAlign w:val="baseline"/>
        </w:rPr>
        <w:t>4317599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|</w:t>
      </w:r>
      <w:r>
        <w:rPr>
          <w:spacing w:val="-2"/>
          <w:vertAlign w:val="baseline"/>
        </w:rPr>
        <w:t> </w:t>
      </w:r>
      <w:hyperlink r:id="rId16">
        <w:r>
          <w:rPr>
            <w:spacing w:val="-1"/>
            <w:vertAlign w:val="baseline"/>
          </w:rPr>
          <w:t>www.consumidorsalta.gob.ar</w:t>
        </w:r>
      </w:hyperlink>
    </w:p>
    <w:sectPr>
      <w:pgSz w:w="10010" w:h="15840"/>
      <w:pgMar w:top="1380" w:bottom="280" w:left="11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45" w:hanging="2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79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64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48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33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18" w:hanging="28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7" w:hanging="1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1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5" w:hanging="1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8" w:hanging="1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71" w:hanging="1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74" w:hanging="1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76" w:hanging="1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79" w:hanging="1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82" w:hanging="11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26" w:right="5261" w:hanging="10"/>
      <w:outlineLvl w:val="1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443"/>
      <w:outlineLvl w:val="2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445" w:hanging="289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yperlink" Target="http://www.consumidorsalta.gob.ar/" TargetMode="External"/><Relationship Id="rId17" Type="http://schemas.openxmlformats.org/officeDocument/2006/relationships/image" Target="media/image12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2023-08-09T14:18:32Z</dcterms:created>
  <dcterms:modified xsi:type="dcterms:W3CDTF">2023-08-09T14:18:32Z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2023-08-09T00:00:00Z</vt:filetime>
  </property>
</Properties>
</file>